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E8" w:rsidRPr="00CE2B5F" w:rsidRDefault="001427E8" w:rsidP="001427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2B5F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1427E8" w:rsidRPr="00CE2B5F" w:rsidRDefault="001427E8" w:rsidP="001427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2B5F">
        <w:rPr>
          <w:rFonts w:ascii="Times New Roman" w:hAnsi="Times New Roman"/>
          <w:b/>
          <w:sz w:val="28"/>
          <w:szCs w:val="28"/>
        </w:rPr>
        <w:t xml:space="preserve">Черемховский район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E2B5F">
        <w:rPr>
          <w:rFonts w:ascii="Times New Roman" w:hAnsi="Times New Roman"/>
          <w:b/>
          <w:sz w:val="28"/>
          <w:szCs w:val="28"/>
        </w:rPr>
        <w:t xml:space="preserve">Иркутская область </w:t>
      </w:r>
    </w:p>
    <w:p w:rsidR="001427E8" w:rsidRPr="00CE2B5F" w:rsidRDefault="001427E8" w:rsidP="001427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E2B5F">
        <w:rPr>
          <w:rFonts w:ascii="Times New Roman" w:hAnsi="Times New Roman"/>
          <w:b/>
          <w:sz w:val="28"/>
          <w:szCs w:val="28"/>
        </w:rPr>
        <w:t>Зерновское</w:t>
      </w:r>
      <w:proofErr w:type="spellEnd"/>
      <w:r w:rsidRPr="00CE2B5F"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:rsidR="001427E8" w:rsidRPr="00CE2B5F" w:rsidRDefault="001427E8" w:rsidP="001427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2B5F">
        <w:rPr>
          <w:rFonts w:ascii="Times New Roman" w:hAnsi="Times New Roman"/>
          <w:b/>
          <w:sz w:val="28"/>
          <w:szCs w:val="28"/>
        </w:rPr>
        <w:t>Администрация</w:t>
      </w:r>
    </w:p>
    <w:p w:rsidR="001427E8" w:rsidRPr="00CE2B5F" w:rsidRDefault="001427E8" w:rsidP="001427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27E8" w:rsidRPr="00CE2B5F" w:rsidRDefault="001427E8" w:rsidP="001427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E2B5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E2B5F">
        <w:rPr>
          <w:rFonts w:ascii="Times New Roman" w:hAnsi="Times New Roman"/>
          <w:b/>
          <w:sz w:val="28"/>
          <w:szCs w:val="28"/>
        </w:rPr>
        <w:t xml:space="preserve"> О С Т А Н ОВ Л Е Н И Е</w:t>
      </w:r>
    </w:p>
    <w:p w:rsidR="001427E8" w:rsidRPr="00EE02E0" w:rsidRDefault="001427E8" w:rsidP="001427E8">
      <w:pPr>
        <w:rPr>
          <w:rFonts w:ascii="Times New Roman" w:hAnsi="Times New Roman"/>
          <w:sz w:val="28"/>
          <w:szCs w:val="28"/>
        </w:rPr>
      </w:pPr>
    </w:p>
    <w:p w:rsidR="001427E8" w:rsidRDefault="001427E8" w:rsidP="001427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02E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19</w:t>
      </w:r>
      <w:r w:rsidRPr="00EE02E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EE02E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3</w:t>
      </w:r>
      <w:r w:rsidRPr="00EE02E0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82</w:t>
      </w:r>
    </w:p>
    <w:p w:rsidR="001427E8" w:rsidRDefault="001427E8" w:rsidP="001427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27E8" w:rsidRPr="00EE02E0" w:rsidRDefault="001427E8" w:rsidP="001427E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E02E0">
        <w:rPr>
          <w:rFonts w:ascii="Times New Roman" w:hAnsi="Times New Roman"/>
          <w:sz w:val="28"/>
          <w:szCs w:val="28"/>
        </w:rPr>
        <w:t>с</w:t>
      </w:r>
      <w:proofErr w:type="gramStart"/>
      <w:r w:rsidRPr="00EE02E0">
        <w:rPr>
          <w:rFonts w:ascii="Times New Roman" w:hAnsi="Times New Roman"/>
          <w:sz w:val="28"/>
          <w:szCs w:val="28"/>
        </w:rPr>
        <w:t>.З</w:t>
      </w:r>
      <w:proofErr w:type="gramEnd"/>
      <w:r w:rsidRPr="00EE02E0">
        <w:rPr>
          <w:rFonts w:ascii="Times New Roman" w:hAnsi="Times New Roman"/>
          <w:sz w:val="28"/>
          <w:szCs w:val="28"/>
        </w:rPr>
        <w:t>ерновое</w:t>
      </w:r>
      <w:proofErr w:type="spellEnd"/>
    </w:p>
    <w:p w:rsidR="001427E8" w:rsidRDefault="001427E8" w:rsidP="001427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27E8" w:rsidRPr="00EE02E0" w:rsidRDefault="001427E8" w:rsidP="001427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02E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структуры и правил</w:t>
      </w:r>
      <w:r w:rsidRPr="00EE02E0">
        <w:rPr>
          <w:rFonts w:ascii="Times New Roman" w:hAnsi="Times New Roman"/>
          <w:sz w:val="28"/>
          <w:szCs w:val="28"/>
        </w:rPr>
        <w:t xml:space="preserve"> </w:t>
      </w:r>
    </w:p>
    <w:p w:rsidR="001427E8" w:rsidRDefault="001427E8" w:rsidP="001427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формирования реестрового номера</w:t>
      </w:r>
      <w:r w:rsidRPr="00EE02E0">
        <w:rPr>
          <w:rFonts w:ascii="Times New Roman" w:hAnsi="Times New Roman"/>
          <w:sz w:val="28"/>
          <w:szCs w:val="28"/>
        </w:rPr>
        <w:t xml:space="preserve"> </w:t>
      </w:r>
    </w:p>
    <w:p w:rsidR="001427E8" w:rsidRDefault="001427E8" w:rsidP="001427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имущества</w:t>
      </w:r>
    </w:p>
    <w:p w:rsidR="001427E8" w:rsidRPr="00EE02E0" w:rsidRDefault="001427E8" w:rsidP="001427E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Зер</w:t>
      </w:r>
      <w:r w:rsidRPr="00EE02E0">
        <w:rPr>
          <w:rFonts w:ascii="Times New Roman" w:hAnsi="Times New Roman"/>
          <w:sz w:val="28"/>
          <w:szCs w:val="28"/>
        </w:rPr>
        <w:t>новского</w:t>
      </w:r>
      <w:proofErr w:type="spellEnd"/>
      <w:r w:rsidRPr="00EE02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EE02E0">
        <w:rPr>
          <w:rFonts w:ascii="Times New Roman" w:hAnsi="Times New Roman"/>
          <w:sz w:val="28"/>
          <w:szCs w:val="28"/>
        </w:rPr>
        <w:t>.</w:t>
      </w:r>
    </w:p>
    <w:p w:rsidR="001427E8" w:rsidRPr="00EE02E0" w:rsidRDefault="001427E8" w:rsidP="001427E8">
      <w:pPr>
        <w:rPr>
          <w:rFonts w:ascii="Times New Roman" w:hAnsi="Times New Roman"/>
          <w:sz w:val="28"/>
          <w:szCs w:val="28"/>
        </w:rPr>
      </w:pPr>
    </w:p>
    <w:p w:rsidR="001427E8" w:rsidRDefault="001427E8" w:rsidP="001427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02E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 с частью 5 статьи 51 Федерального закона от 06.10.2003 года № 131-ФЗ</w:t>
      </w:r>
      <w:r w:rsidRPr="00EE02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общих </w:t>
      </w:r>
      <w:proofErr w:type="spellStart"/>
      <w:r>
        <w:rPr>
          <w:rFonts w:ascii="Times New Roman" w:hAnsi="Times New Roman"/>
          <w:sz w:val="28"/>
          <w:szCs w:val="28"/>
        </w:rPr>
        <w:t>принцыпах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Федерации», Приказом Министерства экономического развития РФ от 30.08.2011 года № 424 «Об утверждении Порядка ведения органами местного самоуправления реестров муниципального имущества», руководствуясь статьями 32, 43 Устава </w:t>
      </w:r>
      <w:proofErr w:type="spellStart"/>
      <w:r>
        <w:rPr>
          <w:rFonts w:ascii="Times New Roman" w:hAnsi="Times New Roman"/>
          <w:sz w:val="28"/>
          <w:szCs w:val="28"/>
        </w:rPr>
        <w:t>Зерновского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Зерновского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</w:p>
    <w:p w:rsidR="001427E8" w:rsidRDefault="001427E8" w:rsidP="001427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27E8" w:rsidRDefault="001427E8" w:rsidP="001427E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E02E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E02E0">
        <w:rPr>
          <w:rFonts w:ascii="Times New Roman" w:hAnsi="Times New Roman"/>
          <w:b/>
          <w:sz w:val="28"/>
          <w:szCs w:val="28"/>
        </w:rPr>
        <w:t xml:space="preserve"> о с т а н о в л я 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02E0">
        <w:rPr>
          <w:rFonts w:ascii="Times New Roman" w:hAnsi="Times New Roman"/>
          <w:b/>
          <w:sz w:val="28"/>
          <w:szCs w:val="28"/>
        </w:rPr>
        <w:t>т:</w:t>
      </w:r>
    </w:p>
    <w:p w:rsidR="001427E8" w:rsidRDefault="001427E8" w:rsidP="001427E8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A5BE0">
        <w:rPr>
          <w:rFonts w:ascii="Times New Roman" w:hAnsi="Times New Roman"/>
          <w:sz w:val="28"/>
          <w:szCs w:val="28"/>
        </w:rPr>
        <w:t>Утвердить структуру и правила формирования реестрового номера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Зерновского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согласно приложению.</w:t>
      </w:r>
    </w:p>
    <w:p w:rsidR="001427E8" w:rsidRDefault="001427E8" w:rsidP="001427E8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Специалисту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Голодюк</w:t>
      </w:r>
      <w:proofErr w:type="spellEnd"/>
      <w:r>
        <w:rPr>
          <w:rFonts w:ascii="Times New Roman" w:hAnsi="Times New Roman"/>
          <w:sz w:val="28"/>
          <w:szCs w:val="28"/>
        </w:rPr>
        <w:t xml:space="preserve"> Е.Ю. опубликовать настоящее постановление в информационном издании «</w:t>
      </w:r>
      <w:proofErr w:type="spellStart"/>
      <w:r>
        <w:rPr>
          <w:rFonts w:ascii="Times New Roman" w:hAnsi="Times New Roman"/>
          <w:sz w:val="28"/>
          <w:szCs w:val="28"/>
        </w:rPr>
        <w:t>Зерновской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</w:t>
      </w:r>
    </w:p>
    <w:p w:rsidR="001427E8" w:rsidRDefault="001427E8" w:rsidP="001427E8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законную силу со дня его официального опубликования.</w:t>
      </w:r>
    </w:p>
    <w:p w:rsidR="001427E8" w:rsidRDefault="001427E8" w:rsidP="001427E8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главу </w:t>
      </w:r>
      <w:proofErr w:type="spellStart"/>
      <w:r>
        <w:rPr>
          <w:rFonts w:ascii="Times New Roman" w:hAnsi="Times New Roman"/>
          <w:sz w:val="28"/>
          <w:szCs w:val="28"/>
        </w:rPr>
        <w:t>Зерновского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Т.Г. Чернышеву.</w:t>
      </w:r>
    </w:p>
    <w:p w:rsidR="001427E8" w:rsidRDefault="001427E8" w:rsidP="001427E8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1427E8" w:rsidRDefault="001427E8" w:rsidP="001427E8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1427E8" w:rsidRDefault="001427E8" w:rsidP="001427E8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1427E8" w:rsidRDefault="001427E8" w:rsidP="001427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Зерновского</w:t>
      </w:r>
      <w:proofErr w:type="spellEnd"/>
    </w:p>
    <w:p w:rsidR="001427E8" w:rsidRPr="00FA5BE0" w:rsidRDefault="001427E8" w:rsidP="001427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Т.Г. Чернышева</w:t>
      </w:r>
    </w:p>
    <w:p w:rsidR="001427E8" w:rsidRDefault="001427E8" w:rsidP="001427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27E8" w:rsidRDefault="001427E8" w:rsidP="001427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27E8" w:rsidRDefault="001427E8" w:rsidP="001427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27E8" w:rsidRDefault="001427E8" w:rsidP="001427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27E8" w:rsidRDefault="001427E8" w:rsidP="001427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1427E8" w:rsidRDefault="001427E8" w:rsidP="001427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427E8" w:rsidRDefault="001427E8" w:rsidP="001427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Зерновского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1427E8" w:rsidRPr="00FD074D" w:rsidRDefault="001427E8" w:rsidP="001427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«19» сентября 2013г. № 82_</w:t>
      </w:r>
    </w:p>
    <w:p w:rsidR="001427E8" w:rsidRDefault="001427E8" w:rsidP="001427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27E8" w:rsidRPr="00FD074D" w:rsidRDefault="001427E8" w:rsidP="001427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74D">
        <w:rPr>
          <w:rFonts w:ascii="Times New Roman" w:hAnsi="Times New Roman"/>
          <w:b/>
          <w:sz w:val="28"/>
          <w:szCs w:val="28"/>
        </w:rPr>
        <w:t>Структура и правила</w:t>
      </w:r>
    </w:p>
    <w:p w:rsidR="001427E8" w:rsidRPr="00FD074D" w:rsidRDefault="001427E8" w:rsidP="001427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74D">
        <w:rPr>
          <w:rFonts w:ascii="Times New Roman" w:hAnsi="Times New Roman"/>
          <w:b/>
          <w:sz w:val="28"/>
          <w:szCs w:val="28"/>
        </w:rPr>
        <w:t>Формирования реестрового номера</w:t>
      </w:r>
    </w:p>
    <w:p w:rsidR="001427E8" w:rsidRPr="00FD074D" w:rsidRDefault="001427E8" w:rsidP="001427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74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</w:t>
      </w:r>
      <w:r w:rsidRPr="00FD074D">
        <w:rPr>
          <w:rFonts w:ascii="Times New Roman" w:hAnsi="Times New Roman"/>
          <w:b/>
          <w:sz w:val="28"/>
          <w:szCs w:val="28"/>
        </w:rPr>
        <w:t xml:space="preserve">униципального имущества </w:t>
      </w:r>
      <w:proofErr w:type="spellStart"/>
      <w:r w:rsidRPr="00FD074D">
        <w:rPr>
          <w:rFonts w:ascii="Times New Roman" w:hAnsi="Times New Roman"/>
          <w:b/>
          <w:sz w:val="28"/>
          <w:szCs w:val="28"/>
        </w:rPr>
        <w:t>Зерновского</w:t>
      </w:r>
      <w:proofErr w:type="spellEnd"/>
      <w:r w:rsidRPr="00FD074D">
        <w:rPr>
          <w:rFonts w:ascii="Times New Roman" w:hAnsi="Times New Roman"/>
          <w:b/>
          <w:sz w:val="28"/>
          <w:szCs w:val="28"/>
        </w:rPr>
        <w:t xml:space="preserve"> </w:t>
      </w:r>
    </w:p>
    <w:p w:rsidR="001427E8" w:rsidRDefault="001427E8" w:rsidP="001427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74D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427E8" w:rsidRDefault="001427E8" w:rsidP="001427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27E8" w:rsidRDefault="001427E8" w:rsidP="001427E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427E8" w:rsidRDefault="001427E8" w:rsidP="001427E8">
      <w:pPr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Настоящие структура и правила устанавливают единый порядок формирования реестрового номера муниципального имущества в реестре объективной муниципальной собственности </w:t>
      </w:r>
      <w:proofErr w:type="spellStart"/>
      <w:r>
        <w:rPr>
          <w:rFonts w:ascii="Times New Roman" w:hAnsi="Times New Roman"/>
          <w:sz w:val="28"/>
          <w:szCs w:val="28"/>
        </w:rPr>
        <w:t>Зерновского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(далее </w:t>
      </w:r>
      <w:proofErr w:type="gramStart"/>
      <w:r>
        <w:rPr>
          <w:rFonts w:ascii="Times New Roman" w:hAnsi="Times New Roman"/>
          <w:sz w:val="28"/>
          <w:szCs w:val="28"/>
        </w:rPr>
        <w:t>-Р</w:t>
      </w:r>
      <w:proofErr w:type="gramEnd"/>
      <w:r>
        <w:rPr>
          <w:rFonts w:ascii="Times New Roman" w:hAnsi="Times New Roman"/>
          <w:sz w:val="28"/>
          <w:szCs w:val="28"/>
        </w:rPr>
        <w:t>еестр).</w:t>
      </w:r>
    </w:p>
    <w:p w:rsidR="001427E8" w:rsidRDefault="001427E8" w:rsidP="001427E8">
      <w:pPr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Включение объекта в Реестр означает первичное внесение в Реестр сведений о муниципальном имуществе и присвоение реестрового номера каждому объекту муниципальной собственности </w:t>
      </w:r>
      <w:proofErr w:type="spellStart"/>
      <w:r>
        <w:rPr>
          <w:rFonts w:ascii="Times New Roman" w:hAnsi="Times New Roman"/>
          <w:sz w:val="28"/>
          <w:szCs w:val="28"/>
        </w:rPr>
        <w:t>Зерновского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1427E8" w:rsidRDefault="001427E8" w:rsidP="001427E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Формирование РНМИ осуществляется в соответствии с Приложением к настоящим структуре и правилам формирования реестрового номера муниципального имущества </w:t>
      </w:r>
      <w:proofErr w:type="spellStart"/>
      <w:r>
        <w:rPr>
          <w:rFonts w:ascii="Times New Roman" w:hAnsi="Times New Roman"/>
          <w:sz w:val="28"/>
          <w:szCs w:val="28"/>
        </w:rPr>
        <w:t>Зерновского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1427E8" w:rsidRDefault="001427E8" w:rsidP="001427E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Р</w:t>
      </w:r>
      <w:r w:rsidRPr="0011217C">
        <w:rPr>
          <w:rFonts w:ascii="Times New Roman" w:hAnsi="Times New Roman"/>
          <w:sz w:val="28"/>
          <w:szCs w:val="28"/>
        </w:rPr>
        <w:t xml:space="preserve">НМИ формируется в администрации </w:t>
      </w:r>
      <w:proofErr w:type="spellStart"/>
      <w:r w:rsidRPr="0011217C">
        <w:rPr>
          <w:rFonts w:ascii="Times New Roman" w:hAnsi="Times New Roman"/>
          <w:sz w:val="28"/>
          <w:szCs w:val="28"/>
        </w:rPr>
        <w:t>Зерновского</w:t>
      </w:r>
      <w:proofErr w:type="spellEnd"/>
      <w:r w:rsidRPr="0011217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на основе утвержденной структуры РМНИ.</w:t>
      </w:r>
    </w:p>
    <w:p w:rsidR="001427E8" w:rsidRDefault="001427E8" w:rsidP="001427E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РМНИ является уникальным номером и повторно не используется при присвоении РМНИ иным объектам учета, в том числе в случае прекращения права муниципальной собственности </w:t>
      </w:r>
      <w:proofErr w:type="spellStart"/>
      <w:r>
        <w:rPr>
          <w:rFonts w:ascii="Times New Roman" w:hAnsi="Times New Roman"/>
          <w:sz w:val="28"/>
          <w:szCs w:val="28"/>
        </w:rPr>
        <w:t>Зерновского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на объект учета, собственно, объекту учета РМНИ присваивается только один раз.</w:t>
      </w:r>
    </w:p>
    <w:p w:rsidR="001427E8" w:rsidRDefault="001427E8" w:rsidP="001427E8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1427E8" w:rsidRPr="000A609E" w:rsidRDefault="001427E8" w:rsidP="001427E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A609E">
        <w:rPr>
          <w:rFonts w:ascii="Times New Roman" w:hAnsi="Times New Roman"/>
          <w:b/>
          <w:sz w:val="28"/>
          <w:szCs w:val="28"/>
        </w:rPr>
        <w:t xml:space="preserve">2.Структура реестрового номера муниципального </w:t>
      </w:r>
    </w:p>
    <w:p w:rsidR="001427E8" w:rsidRDefault="001427E8" w:rsidP="001427E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0A609E">
        <w:rPr>
          <w:rFonts w:ascii="Times New Roman" w:hAnsi="Times New Roman"/>
          <w:b/>
          <w:sz w:val="28"/>
          <w:szCs w:val="28"/>
        </w:rPr>
        <w:t>мущества (РНМИ)</w:t>
      </w:r>
    </w:p>
    <w:p w:rsidR="001427E8" w:rsidRDefault="001427E8" w:rsidP="001427E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427E8" w:rsidRDefault="001427E8" w:rsidP="001427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РНМИ, </w:t>
      </w:r>
      <w:proofErr w:type="gramStart"/>
      <w:r>
        <w:rPr>
          <w:rFonts w:ascii="Times New Roman" w:hAnsi="Times New Roman"/>
          <w:sz w:val="28"/>
          <w:szCs w:val="28"/>
        </w:rPr>
        <w:t>присваиваемый</w:t>
      </w:r>
      <w:proofErr w:type="gramEnd"/>
      <w:r>
        <w:rPr>
          <w:rFonts w:ascii="Times New Roman" w:hAnsi="Times New Roman"/>
          <w:sz w:val="28"/>
          <w:szCs w:val="28"/>
        </w:rPr>
        <w:t xml:space="preserve"> объекту учета Реестра, представляет собой последовательность чисел, которая состоит из трех частей:</w:t>
      </w:r>
    </w:p>
    <w:p w:rsidR="001427E8" w:rsidRDefault="001427E8" w:rsidP="001427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часть первая -  номер основного раздела;</w:t>
      </w:r>
    </w:p>
    <w:p w:rsidR="001427E8" w:rsidRDefault="001427E8" w:rsidP="001427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часть вторая – номер группы раздела;</w:t>
      </w:r>
    </w:p>
    <w:p w:rsidR="001427E8" w:rsidRDefault="001427E8" w:rsidP="001427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часть третья – порядковый номер объекта муниципальной собственности </w:t>
      </w:r>
      <w:proofErr w:type="spellStart"/>
      <w:r>
        <w:rPr>
          <w:rFonts w:ascii="Times New Roman" w:hAnsi="Times New Roman"/>
          <w:sz w:val="28"/>
          <w:szCs w:val="28"/>
        </w:rPr>
        <w:t>Зерновского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1427E8" w:rsidRDefault="001427E8" w:rsidP="001427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Вышеперечисленные части отделяются друг от друга разделительными точками.</w:t>
      </w:r>
    </w:p>
    <w:p w:rsidR="001427E8" w:rsidRDefault="001427E8" w:rsidP="001427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неиспользуемых левых разрядах ставится 0.</w:t>
      </w:r>
    </w:p>
    <w:p w:rsidR="001427E8" w:rsidRDefault="001427E8" w:rsidP="001427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427E8" w:rsidRDefault="001427E8" w:rsidP="001427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Зерновского</w:t>
      </w:r>
      <w:proofErr w:type="spellEnd"/>
    </w:p>
    <w:p w:rsidR="001427E8" w:rsidRDefault="001427E8" w:rsidP="001427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Т.Г.Чернышева</w:t>
      </w:r>
      <w:proofErr w:type="spellEnd"/>
    </w:p>
    <w:p w:rsidR="001427E8" w:rsidRDefault="001427E8" w:rsidP="001427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1427E8" w:rsidRDefault="001427E8" w:rsidP="001427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427E8" w:rsidRDefault="001427E8" w:rsidP="001427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Зерновского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1427E8" w:rsidRPr="00FD074D" w:rsidRDefault="001427E8" w:rsidP="001427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«19» сентября 2013г. № 82</w:t>
      </w:r>
    </w:p>
    <w:p w:rsidR="001427E8" w:rsidRDefault="001427E8" w:rsidP="001427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27E8" w:rsidRDefault="001427E8" w:rsidP="001427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427E8" w:rsidRPr="00184388" w:rsidRDefault="001427E8" w:rsidP="001427E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84388">
        <w:rPr>
          <w:rFonts w:ascii="Times New Roman" w:hAnsi="Times New Roman"/>
          <w:b/>
          <w:sz w:val="28"/>
          <w:szCs w:val="28"/>
        </w:rPr>
        <w:t>Перечень групп основных разделов Реестра объектов</w:t>
      </w:r>
    </w:p>
    <w:p w:rsidR="001427E8" w:rsidRPr="00184388" w:rsidRDefault="001427E8" w:rsidP="001427E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184388">
        <w:rPr>
          <w:rFonts w:ascii="Times New Roman" w:hAnsi="Times New Roman"/>
          <w:b/>
          <w:sz w:val="28"/>
          <w:szCs w:val="28"/>
        </w:rPr>
        <w:t xml:space="preserve">униципальной собственности </w:t>
      </w:r>
    </w:p>
    <w:p w:rsidR="001427E8" w:rsidRDefault="001427E8" w:rsidP="001427E8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84388">
        <w:rPr>
          <w:rFonts w:ascii="Times New Roman" w:hAnsi="Times New Roman"/>
          <w:b/>
          <w:sz w:val="28"/>
          <w:szCs w:val="28"/>
        </w:rPr>
        <w:t>Зерновского</w:t>
      </w:r>
      <w:proofErr w:type="spellEnd"/>
      <w:r w:rsidRPr="00184388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1427E8" w:rsidRDefault="001427E8" w:rsidP="001427E8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1427E8" w:rsidRDefault="001427E8" w:rsidP="001427E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84388">
        <w:rPr>
          <w:rFonts w:ascii="Times New Roman" w:hAnsi="Times New Roman"/>
          <w:b/>
          <w:sz w:val="28"/>
          <w:szCs w:val="28"/>
        </w:rPr>
        <w:t>Раздел 1.</w:t>
      </w:r>
      <w:r>
        <w:rPr>
          <w:rFonts w:ascii="Times New Roman" w:hAnsi="Times New Roman"/>
          <w:b/>
          <w:sz w:val="28"/>
          <w:szCs w:val="28"/>
        </w:rPr>
        <w:t xml:space="preserve"> Недвижимое имущество</w:t>
      </w:r>
    </w:p>
    <w:p w:rsidR="001427E8" w:rsidRDefault="001427E8" w:rsidP="001427E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427E8" w:rsidRDefault="001427E8" w:rsidP="001427E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Группы:    </w:t>
      </w:r>
    </w:p>
    <w:p w:rsidR="001427E8" w:rsidRDefault="001427E8" w:rsidP="001427E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 Нежилой фонд</w:t>
      </w:r>
    </w:p>
    <w:p w:rsidR="001427E8" w:rsidRDefault="001427E8" w:rsidP="001427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02  Жилой фонд</w:t>
      </w:r>
    </w:p>
    <w:p w:rsidR="001427E8" w:rsidRDefault="001427E8" w:rsidP="001427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03  Автомобильные дороги</w:t>
      </w:r>
    </w:p>
    <w:p w:rsidR="001427E8" w:rsidRDefault="001427E8" w:rsidP="001427E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 Подъездные дороги, тротуары, асфальтированные площадки</w:t>
      </w:r>
    </w:p>
    <w:p w:rsidR="001427E8" w:rsidRDefault="001427E8" w:rsidP="001427E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  Сети газоснабжения</w:t>
      </w:r>
    </w:p>
    <w:p w:rsidR="001427E8" w:rsidRDefault="001427E8" w:rsidP="001427E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  Тепловые сети</w:t>
      </w:r>
    </w:p>
    <w:p w:rsidR="001427E8" w:rsidRDefault="001427E8" w:rsidP="001427E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  Сети водопровода</w:t>
      </w:r>
    </w:p>
    <w:p w:rsidR="001427E8" w:rsidRDefault="001427E8" w:rsidP="001427E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 Сети канализации</w:t>
      </w:r>
    </w:p>
    <w:p w:rsidR="001427E8" w:rsidRDefault="001427E8" w:rsidP="001427E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  Сети электропередач</w:t>
      </w:r>
    </w:p>
    <w:p w:rsidR="001427E8" w:rsidRDefault="001427E8" w:rsidP="001427E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 Кабельные линии связи</w:t>
      </w:r>
    </w:p>
    <w:p w:rsidR="001427E8" w:rsidRDefault="001427E8" w:rsidP="001427E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 Наружное освещение</w:t>
      </w:r>
    </w:p>
    <w:p w:rsidR="001427E8" w:rsidRDefault="001427E8" w:rsidP="001427E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 Благоустройство, озеленение, малые формы, ограждение</w:t>
      </w:r>
    </w:p>
    <w:p w:rsidR="001427E8" w:rsidRDefault="001427E8" w:rsidP="001427E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proofErr w:type="gramStart"/>
      <w:r>
        <w:rPr>
          <w:rFonts w:ascii="Times New Roman" w:hAnsi="Times New Roman"/>
          <w:sz w:val="28"/>
          <w:szCs w:val="28"/>
        </w:rPr>
        <w:t xml:space="preserve">  П</w:t>
      </w:r>
      <w:proofErr w:type="gramEnd"/>
      <w:r>
        <w:rPr>
          <w:rFonts w:ascii="Times New Roman" w:hAnsi="Times New Roman"/>
          <w:sz w:val="28"/>
          <w:szCs w:val="28"/>
        </w:rPr>
        <w:t>рочие виды недвижимого имущества</w:t>
      </w:r>
    </w:p>
    <w:p w:rsidR="001427E8" w:rsidRDefault="001427E8" w:rsidP="001427E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 земельные участки</w:t>
      </w:r>
    </w:p>
    <w:p w:rsidR="001427E8" w:rsidRDefault="001427E8" w:rsidP="001427E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427E8" w:rsidRDefault="001427E8" w:rsidP="001427E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B1677">
        <w:rPr>
          <w:rFonts w:ascii="Times New Roman" w:hAnsi="Times New Roman"/>
          <w:b/>
          <w:sz w:val="28"/>
          <w:szCs w:val="28"/>
        </w:rPr>
        <w:t>Раздел 2. Движимое имущество</w:t>
      </w:r>
    </w:p>
    <w:p w:rsidR="001427E8" w:rsidRDefault="001427E8" w:rsidP="001427E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427E8" w:rsidRDefault="001427E8" w:rsidP="001427E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Группы:  </w:t>
      </w:r>
    </w:p>
    <w:p w:rsidR="001427E8" w:rsidRDefault="001427E8" w:rsidP="001427E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 Легковые автомобили</w:t>
      </w:r>
    </w:p>
    <w:p w:rsidR="001427E8" w:rsidRDefault="001427E8" w:rsidP="001427E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  Грузовые автомобили</w:t>
      </w:r>
    </w:p>
    <w:p w:rsidR="001427E8" w:rsidRDefault="001427E8" w:rsidP="001427E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  Автобусы</w:t>
      </w:r>
    </w:p>
    <w:p w:rsidR="001427E8" w:rsidRDefault="001427E8" w:rsidP="001427E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 Специальные автомобили</w:t>
      </w:r>
    </w:p>
    <w:p w:rsidR="001427E8" w:rsidRDefault="001427E8" w:rsidP="001427E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  Специализированные рабочие машины</w:t>
      </w:r>
    </w:p>
    <w:p w:rsidR="001427E8" w:rsidRDefault="001427E8" w:rsidP="001427E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  Подъемно-транспортные машины</w:t>
      </w:r>
    </w:p>
    <w:p w:rsidR="001427E8" w:rsidRDefault="001427E8" w:rsidP="001427E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  Вычислительная техника, оргтехника и периферийные устройства</w:t>
      </w:r>
    </w:p>
    <w:p w:rsidR="001427E8" w:rsidRDefault="001427E8" w:rsidP="001427E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 Медицинское оборудование</w:t>
      </w:r>
    </w:p>
    <w:p w:rsidR="001427E8" w:rsidRDefault="001427E8" w:rsidP="001427E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  Спортивное оборудование</w:t>
      </w:r>
    </w:p>
    <w:p w:rsidR="001427E8" w:rsidRDefault="001427E8" w:rsidP="001427E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 Производственный и хозяйственный инвентарь</w:t>
      </w:r>
    </w:p>
    <w:p w:rsidR="001427E8" w:rsidRDefault="001427E8" w:rsidP="001427E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 Акции, доли, вклады</w:t>
      </w:r>
    </w:p>
    <w:p w:rsidR="001427E8" w:rsidRDefault="001427E8" w:rsidP="001427E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427E8" w:rsidRDefault="001427E8" w:rsidP="001427E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427E8" w:rsidRDefault="001427E8" w:rsidP="001427E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427E8" w:rsidRDefault="001427E8" w:rsidP="001427E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427E8" w:rsidRDefault="001427E8" w:rsidP="001427E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427E8" w:rsidRDefault="001427E8" w:rsidP="001427E8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ED2FF2">
        <w:rPr>
          <w:rFonts w:ascii="Times New Roman" w:hAnsi="Times New Roman"/>
          <w:b/>
          <w:sz w:val="28"/>
          <w:szCs w:val="28"/>
        </w:rPr>
        <w:t xml:space="preserve">Раздел 3. </w:t>
      </w:r>
      <w:proofErr w:type="gramStart"/>
      <w:r w:rsidRPr="00ED2FF2">
        <w:rPr>
          <w:rFonts w:ascii="Times New Roman" w:hAnsi="Times New Roman"/>
          <w:b/>
          <w:sz w:val="28"/>
          <w:szCs w:val="28"/>
        </w:rPr>
        <w:t>Муниципальные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принадлежит муниципальному образованию, иные юридические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D2FF2">
        <w:rPr>
          <w:rFonts w:ascii="Times New Roman" w:hAnsi="Times New Roman"/>
          <w:b/>
          <w:sz w:val="28"/>
          <w:szCs w:val="28"/>
        </w:rPr>
        <w:t>лица, в которых муниципальное образование является учредителем (участником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1427E8" w:rsidRDefault="001427E8" w:rsidP="001427E8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1427E8" w:rsidRDefault="001427E8" w:rsidP="001427E8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1427E8" w:rsidRDefault="001427E8" w:rsidP="001427E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Группы: </w:t>
      </w:r>
    </w:p>
    <w:p w:rsidR="001427E8" w:rsidRDefault="001427E8" w:rsidP="001427E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 Предприятия жилищно-коммунального хозяйства</w:t>
      </w:r>
    </w:p>
    <w:p w:rsidR="001427E8" w:rsidRDefault="001427E8" w:rsidP="001427E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  Предприятия торговли и общественного питания</w:t>
      </w:r>
    </w:p>
    <w:p w:rsidR="001427E8" w:rsidRDefault="001427E8" w:rsidP="001427E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</w:t>
      </w:r>
      <w:proofErr w:type="gramStart"/>
      <w:r>
        <w:rPr>
          <w:rFonts w:ascii="Times New Roman" w:hAnsi="Times New Roman"/>
          <w:sz w:val="28"/>
          <w:szCs w:val="28"/>
        </w:rPr>
        <w:t xml:space="preserve">  П</w:t>
      </w:r>
      <w:proofErr w:type="gramEnd"/>
      <w:r>
        <w:rPr>
          <w:rFonts w:ascii="Times New Roman" w:hAnsi="Times New Roman"/>
          <w:sz w:val="28"/>
          <w:szCs w:val="28"/>
        </w:rPr>
        <w:t>рочие предприятия</w:t>
      </w:r>
    </w:p>
    <w:p w:rsidR="001427E8" w:rsidRDefault="001427E8" w:rsidP="001427E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 Учреждения культуры</w:t>
      </w:r>
    </w:p>
    <w:p w:rsidR="001427E8" w:rsidRDefault="001427E8" w:rsidP="001427E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  Учреждения здравоохранения</w:t>
      </w:r>
    </w:p>
    <w:p w:rsidR="001427E8" w:rsidRDefault="001427E8" w:rsidP="001427E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  Учреждения образования</w:t>
      </w:r>
    </w:p>
    <w:p w:rsidR="001427E8" w:rsidRDefault="001427E8" w:rsidP="001427E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proofErr w:type="gramStart"/>
      <w:r>
        <w:rPr>
          <w:rFonts w:ascii="Times New Roman" w:hAnsi="Times New Roman"/>
          <w:sz w:val="28"/>
          <w:szCs w:val="28"/>
        </w:rPr>
        <w:t xml:space="preserve">  П</w:t>
      </w:r>
      <w:proofErr w:type="gramEnd"/>
      <w:r>
        <w:rPr>
          <w:rFonts w:ascii="Times New Roman" w:hAnsi="Times New Roman"/>
          <w:sz w:val="28"/>
          <w:szCs w:val="28"/>
        </w:rPr>
        <w:t>рочие учреждения</w:t>
      </w:r>
    </w:p>
    <w:p w:rsidR="001427E8" w:rsidRDefault="001427E8" w:rsidP="001427E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</w:t>
      </w:r>
      <w:proofErr w:type="gramStart"/>
      <w:r>
        <w:rPr>
          <w:rFonts w:ascii="Times New Roman" w:hAnsi="Times New Roman"/>
          <w:sz w:val="28"/>
          <w:szCs w:val="28"/>
        </w:rPr>
        <w:t xml:space="preserve">  П</w:t>
      </w:r>
      <w:proofErr w:type="gramEnd"/>
      <w:r>
        <w:rPr>
          <w:rFonts w:ascii="Times New Roman" w:hAnsi="Times New Roman"/>
          <w:sz w:val="28"/>
          <w:szCs w:val="28"/>
        </w:rPr>
        <w:t>рочие организации, в уставном фонде которых находится муниципальное имущество</w:t>
      </w:r>
    </w:p>
    <w:p w:rsidR="001427E8" w:rsidRDefault="001427E8" w:rsidP="001427E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427E8" w:rsidRDefault="001427E8" w:rsidP="001427E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427E8" w:rsidRDefault="001427E8" w:rsidP="001427E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427E8" w:rsidRDefault="001427E8" w:rsidP="001427E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Зерновского</w:t>
      </w:r>
      <w:proofErr w:type="spellEnd"/>
    </w:p>
    <w:p w:rsidR="001427E8" w:rsidRDefault="001427E8" w:rsidP="001427E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                                 Т.Г. Чернышева</w:t>
      </w:r>
    </w:p>
    <w:p w:rsidR="001427E8" w:rsidRDefault="001427E8" w:rsidP="001427E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427E8" w:rsidRDefault="001427E8" w:rsidP="001427E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427E8" w:rsidRDefault="001427E8" w:rsidP="001427E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427E8" w:rsidRDefault="001427E8" w:rsidP="001427E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427E8" w:rsidRDefault="001427E8" w:rsidP="001427E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427E8" w:rsidRDefault="001427E8" w:rsidP="001427E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427E8" w:rsidRDefault="001427E8" w:rsidP="001427E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427E8" w:rsidRDefault="001427E8" w:rsidP="001427E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427E8" w:rsidRDefault="001427E8" w:rsidP="001427E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427E8" w:rsidRDefault="001427E8" w:rsidP="001427E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427E8" w:rsidRDefault="001427E8" w:rsidP="001427E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427E8" w:rsidRDefault="001427E8" w:rsidP="001427E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427E8" w:rsidRDefault="001427E8" w:rsidP="001427E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427E8" w:rsidRDefault="001427E8" w:rsidP="001427E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427E8" w:rsidRDefault="001427E8" w:rsidP="001427E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427E8" w:rsidRDefault="001427E8" w:rsidP="001427E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A2E8A" w:rsidRPr="001427E8" w:rsidRDefault="00AA2E8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A2E8A" w:rsidRPr="00142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53010"/>
    <w:multiLevelType w:val="multilevel"/>
    <w:tmpl w:val="827A1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63B73F68"/>
    <w:multiLevelType w:val="hybridMultilevel"/>
    <w:tmpl w:val="4F62F560"/>
    <w:lvl w:ilvl="0" w:tplc="0E066A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43"/>
    <w:rsid w:val="00014743"/>
    <w:rsid w:val="001427E8"/>
    <w:rsid w:val="00AA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4274</Characters>
  <Application>Microsoft Office Word</Application>
  <DocSecurity>0</DocSecurity>
  <Lines>35</Lines>
  <Paragraphs>10</Paragraphs>
  <ScaleCrop>false</ScaleCrop>
  <Company>Home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2014-06-11T07:12:00Z</dcterms:created>
  <dcterms:modified xsi:type="dcterms:W3CDTF">2014-06-11T07:12:00Z</dcterms:modified>
</cp:coreProperties>
</file>